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455E37" w:rsidRDefault="00BB7AF7" w:rsidP="00041B21">
      <w:pPr>
        <w:pStyle w:val="Antrats"/>
        <w:tabs>
          <w:tab w:val="clear" w:pos="4153"/>
          <w:tab w:val="clear" w:pos="8306"/>
        </w:tabs>
        <w:jc w:val="center"/>
        <w:rPr>
          <w:b/>
          <w:bCs/>
          <w:caps/>
          <w:lang w:val="lt-LT"/>
        </w:rPr>
      </w:pPr>
      <w:r w:rsidRPr="00455E37">
        <w:rPr>
          <w:b/>
          <w:bCs/>
          <w:caps/>
          <w:lang w:val="lt-LT"/>
        </w:rPr>
        <w:t>KALVARIJOS SAVIVALDYBĖS ADMINISTRACIJOS</w:t>
      </w:r>
    </w:p>
    <w:p w14:paraId="30C71C21" w14:textId="34127EDE" w:rsidR="00BB7AF7" w:rsidRPr="00455E37" w:rsidRDefault="00455E37" w:rsidP="00041B21">
      <w:pPr>
        <w:pStyle w:val="Antrats"/>
        <w:tabs>
          <w:tab w:val="clear" w:pos="4153"/>
          <w:tab w:val="clear" w:pos="8306"/>
        </w:tabs>
        <w:jc w:val="center"/>
        <w:rPr>
          <w:b/>
          <w:bCs/>
          <w:caps/>
          <w:lang w:val="lt-LT"/>
        </w:rPr>
      </w:pPr>
      <w:r w:rsidRPr="00455E37">
        <w:rPr>
          <w:b/>
          <w:bCs/>
          <w:caps/>
          <w:lang w:val="lt-LT"/>
        </w:rPr>
        <w:t>Teisės ir civilinės metrikacijos</w:t>
      </w:r>
      <w:r w:rsidR="00BB7AF7" w:rsidRPr="00455E37">
        <w:rPr>
          <w:b/>
          <w:bCs/>
          <w:cap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C71F69" w14:paraId="28F42F4E" w14:textId="77777777" w:rsidTr="009C0548">
        <w:trPr>
          <w:trHeight w:val="80"/>
          <w:jc w:val="center"/>
        </w:trPr>
        <w:tc>
          <w:tcPr>
            <w:tcW w:w="9854" w:type="dxa"/>
          </w:tcPr>
          <w:p w14:paraId="7C2EC2CD" w14:textId="024097EC" w:rsidR="00D64498" w:rsidRPr="007C15D8" w:rsidRDefault="007C15D8" w:rsidP="009C0548">
            <w:pPr>
              <w:suppressAutoHyphens/>
              <w:jc w:val="center"/>
              <w:rPr>
                <w:b/>
                <w:sz w:val="24"/>
                <w:szCs w:val="24"/>
                <w:lang w:val="lt-LT"/>
              </w:rPr>
            </w:pPr>
            <w:r w:rsidRPr="00455E37">
              <w:rPr>
                <w:b/>
                <w:sz w:val="24"/>
                <w:szCs w:val="24"/>
                <w:lang w:val="pt-PT"/>
              </w:rPr>
              <w:t xml:space="preserve">DĖL PRITARIMO TAIKOS SUTARTIES SUDARYMUI </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C71F69"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C71F69" w14:paraId="56AB2EF8" w14:textId="77777777" w:rsidTr="009C0548">
              <w:trPr>
                <w:trHeight w:val="80"/>
                <w:jc w:val="center"/>
              </w:trPr>
              <w:tc>
                <w:tcPr>
                  <w:tcW w:w="9854" w:type="dxa"/>
                </w:tcPr>
                <w:p w14:paraId="6FC43ED4" w14:textId="751696AE" w:rsidR="00D64498" w:rsidRPr="007C15D8" w:rsidRDefault="007C15D8" w:rsidP="00612B31">
                  <w:pPr>
                    <w:suppressAutoHyphens/>
                    <w:ind w:left="-63"/>
                    <w:rPr>
                      <w:bCs/>
                      <w:sz w:val="24"/>
                      <w:szCs w:val="24"/>
                      <w:lang w:val="lt-LT"/>
                    </w:rPr>
                  </w:pPr>
                  <w:r w:rsidRPr="007C15D8">
                    <w:rPr>
                      <w:bCs/>
                      <w:sz w:val="24"/>
                      <w:szCs w:val="24"/>
                      <w:lang w:val="lt-LT"/>
                    </w:rPr>
                    <w:t xml:space="preserve">Dėl pritarimo taikos sutarties sudarymui </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C71F69"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2C0888DD" w:rsidR="002B4413" w:rsidRPr="00891B9A" w:rsidRDefault="00626DF7" w:rsidP="00944845">
            <w:pPr>
              <w:pStyle w:val="Antrats"/>
              <w:tabs>
                <w:tab w:val="clear" w:pos="4153"/>
                <w:tab w:val="clear" w:pos="8306"/>
              </w:tabs>
              <w:jc w:val="both"/>
              <w:rPr>
                <w:lang w:val="lt-LT"/>
              </w:rPr>
            </w:pPr>
            <w:r>
              <w:rPr>
                <w:lang w:val="lt-LT" w:eastAsia="lt-LT"/>
              </w:rPr>
              <w:t>Atgauti įsiskolinimą</w:t>
            </w:r>
            <w:r w:rsidR="00C71F69">
              <w:rPr>
                <w:lang w:val="lt-LT" w:eastAsia="lt-LT"/>
              </w:rPr>
              <w:t>,</w:t>
            </w:r>
            <w:r>
              <w:rPr>
                <w:lang w:val="lt-LT" w:eastAsia="lt-LT"/>
              </w:rPr>
              <w:t xml:space="preserve"> susidariusį už žemės nuomos mokestį.</w:t>
            </w:r>
          </w:p>
        </w:tc>
      </w:tr>
      <w:tr w:rsidR="00E95DDE" w:rsidRPr="00C71F69" w14:paraId="707BB49F" w14:textId="77777777" w:rsidTr="00492E3A">
        <w:trPr>
          <w:trHeight w:val="791"/>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20E54EB7" w14:textId="0FE65CCC" w:rsidR="00E01A74" w:rsidRPr="00544F10" w:rsidRDefault="00A25E0C" w:rsidP="00E01A74">
            <w:pPr>
              <w:jc w:val="both"/>
              <w:rPr>
                <w:sz w:val="24"/>
                <w:szCs w:val="24"/>
                <w:lang w:val="lt-LT"/>
              </w:rPr>
            </w:pPr>
            <w:r w:rsidRPr="00544F10">
              <w:rPr>
                <w:sz w:val="24"/>
                <w:szCs w:val="24"/>
                <w:lang w:val="lt-LT" w:eastAsia="lt-LT"/>
              </w:rPr>
              <w:t>Pritarti Taikos sutarties sudarymui civilinėje byloje</w:t>
            </w:r>
            <w:r w:rsidRPr="00544F10">
              <w:rPr>
                <w:sz w:val="24"/>
                <w:szCs w:val="24"/>
                <w:lang w:val="pt-PT" w:eastAsia="lt-LT"/>
              </w:rPr>
              <w:t xml:space="preserve"> </w:t>
            </w:r>
            <w:r w:rsidRPr="00544F10">
              <w:rPr>
                <w:sz w:val="24"/>
                <w:szCs w:val="24"/>
                <w:lang w:val="pt-PT"/>
              </w:rPr>
              <w:t xml:space="preserve">Nr. </w:t>
            </w:r>
            <w:r w:rsidRPr="00544F10">
              <w:rPr>
                <w:rFonts w:eastAsiaTheme="majorEastAsia"/>
                <w:bCs/>
                <w:sz w:val="24"/>
                <w:szCs w:val="24"/>
                <w:lang w:val="pt-PT" w:eastAsia="ar-SA"/>
              </w:rPr>
              <w:t>e2-3592-1159/2026</w:t>
            </w:r>
          </w:p>
          <w:p w14:paraId="53940474" w14:textId="4AC85F2F" w:rsidR="00FE50DF" w:rsidRPr="00544F10" w:rsidRDefault="00FE50DF" w:rsidP="00612B31">
            <w:pPr>
              <w:jc w:val="both"/>
              <w:rPr>
                <w:sz w:val="24"/>
                <w:szCs w:val="24"/>
                <w:lang w:val="lt-LT"/>
              </w:rPr>
            </w:pPr>
          </w:p>
        </w:tc>
      </w:tr>
      <w:tr w:rsidR="00E95DDE" w:rsidRPr="00C71F69"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17C63470" w14:textId="052618B1" w:rsidR="007C15D8" w:rsidRPr="00635ACC" w:rsidRDefault="00FC4C6A" w:rsidP="007C15D8">
            <w:pPr>
              <w:jc w:val="both"/>
              <w:rPr>
                <w:sz w:val="24"/>
                <w:szCs w:val="24"/>
                <w:lang w:val="lt-LT" w:eastAsia="lt-LT"/>
              </w:rPr>
            </w:pPr>
            <w:bookmarkStart w:id="0" w:name="_Hlk181886038"/>
            <w:r w:rsidRPr="00635ACC">
              <w:rPr>
                <w:i/>
                <w:iCs/>
                <w:sz w:val="24"/>
                <w:szCs w:val="24"/>
                <w:lang w:val="lt-LT" w:eastAsia="lt-LT"/>
              </w:rPr>
              <w:t xml:space="preserve">Lietuvos Respublikos vietos savivaldos įstatymo 15 straipsnio </w:t>
            </w:r>
            <w:r w:rsidR="007C15D8" w:rsidRPr="00635ACC">
              <w:rPr>
                <w:i/>
                <w:iCs/>
                <w:sz w:val="24"/>
                <w:szCs w:val="24"/>
                <w:lang w:val="lt-LT" w:eastAsia="lt-LT"/>
              </w:rPr>
              <w:t>4 dalis</w:t>
            </w:r>
            <w:r w:rsidRPr="00635ACC">
              <w:rPr>
                <w:i/>
                <w:iCs/>
                <w:color w:val="000000"/>
                <w:sz w:val="24"/>
                <w:szCs w:val="24"/>
                <w:lang w:val="lt-LT" w:eastAsia="lt-LT"/>
              </w:rPr>
              <w:t xml:space="preserve"> </w:t>
            </w:r>
            <w:bookmarkEnd w:id="0"/>
            <w:r w:rsidRPr="00635ACC">
              <w:rPr>
                <w:i/>
                <w:iCs/>
                <w:sz w:val="24"/>
                <w:szCs w:val="24"/>
                <w:lang w:val="lt-LT" w:eastAsia="lt-LT"/>
              </w:rPr>
              <w:t>–</w:t>
            </w:r>
            <w:r w:rsidR="007C15D8" w:rsidRPr="00635ACC">
              <w:rPr>
                <w:i/>
                <w:iCs/>
                <w:sz w:val="24"/>
                <w:szCs w:val="24"/>
                <w:lang w:val="lt-LT" w:eastAsia="lt-LT"/>
              </w:rPr>
              <w:t xml:space="preserve"> </w:t>
            </w:r>
            <w:r w:rsidR="007C15D8" w:rsidRPr="00635ACC">
              <w:rPr>
                <w:sz w:val="24"/>
                <w:szCs w:val="24"/>
                <w:lang w:val="lt-LT" w:eastAsia="lt-LT"/>
              </w:rPr>
              <w:t>Jeigu teisės aktuose yra nustatyta papildomų įgaliojimų savivaldybei, sprendimų dėl tokių įgaliojimų vykdymo priėmimo iniciatyva, neperžengiant nustatytų įgaliojimų, priklauso savivaldybės tarybai.</w:t>
            </w:r>
          </w:p>
          <w:p w14:paraId="09AC9632" w14:textId="0B4FAE7F" w:rsidR="007C15D8" w:rsidRPr="00635ACC" w:rsidRDefault="007C15D8" w:rsidP="007C15D8">
            <w:pPr>
              <w:jc w:val="both"/>
              <w:rPr>
                <w:i/>
                <w:iCs/>
                <w:sz w:val="24"/>
                <w:szCs w:val="24"/>
                <w:lang w:val="lt-LT" w:eastAsia="lt-LT"/>
              </w:rPr>
            </w:pPr>
            <w:r w:rsidRPr="00455E37">
              <w:rPr>
                <w:i/>
                <w:iCs/>
                <w:color w:val="000000"/>
                <w:sz w:val="24"/>
                <w:szCs w:val="24"/>
                <w:lang w:val="pt-PT" w:eastAsia="lt-LT"/>
              </w:rPr>
              <w:t xml:space="preserve">Lietuvos </w:t>
            </w:r>
            <w:r w:rsidRPr="00BB5FD7">
              <w:rPr>
                <w:i/>
                <w:iCs/>
                <w:color w:val="000000"/>
                <w:sz w:val="24"/>
                <w:szCs w:val="24"/>
                <w:lang w:val="lt-LT" w:eastAsia="lt-LT"/>
              </w:rPr>
              <w:t>Respublikos civilinio kodekso</w:t>
            </w:r>
            <w:r w:rsidRPr="00635ACC">
              <w:rPr>
                <w:i/>
                <w:iCs/>
                <w:color w:val="000000"/>
                <w:sz w:val="24"/>
                <w:szCs w:val="24"/>
                <w:lang w:val="lt-LT" w:eastAsia="lt-LT"/>
              </w:rPr>
              <w:t xml:space="preserve"> </w:t>
            </w:r>
            <w:r w:rsidRPr="00635ACC">
              <w:rPr>
                <w:i/>
                <w:iCs/>
                <w:sz w:val="24"/>
                <w:szCs w:val="24"/>
                <w:lang w:val="lt-LT" w:eastAsia="lt-LT"/>
              </w:rPr>
              <w:t>6.983 straipsnis. Taikos sutarties samprata</w:t>
            </w:r>
            <w:r w:rsidR="007670E5" w:rsidRPr="00635ACC">
              <w:rPr>
                <w:i/>
                <w:iCs/>
                <w:sz w:val="24"/>
                <w:szCs w:val="24"/>
                <w:lang w:val="lt-LT" w:eastAsia="lt-LT"/>
              </w:rPr>
              <w:t>:</w:t>
            </w:r>
          </w:p>
          <w:p w14:paraId="3D0AB88F" w14:textId="77777777" w:rsidR="007C15D8" w:rsidRPr="00635ACC" w:rsidRDefault="007C15D8" w:rsidP="007C15D8">
            <w:pPr>
              <w:jc w:val="both"/>
              <w:rPr>
                <w:sz w:val="24"/>
                <w:szCs w:val="24"/>
                <w:lang w:val="lt-LT" w:eastAsia="lt-LT"/>
              </w:rPr>
            </w:pPr>
            <w:r w:rsidRPr="00635ACC">
              <w:rPr>
                <w:sz w:val="24"/>
                <w:szCs w:val="24"/>
                <w:lang w:val="lt-LT" w:eastAsia="lt-LT"/>
              </w:rPr>
              <w:t>1. Taikos sutartimi šalys tarpusavio nuolaidomis išsprendžia kilusį teisminį ginčą, užkerta kelią kilti teisminiam ginčui ateityje, išsprendžia teismo sprendimo įvykdymo klausimą arba kitus ginčytinus klausimus.</w:t>
            </w:r>
          </w:p>
          <w:p w14:paraId="5F5708DC" w14:textId="77777777" w:rsidR="007C15D8" w:rsidRPr="00635ACC" w:rsidRDefault="007C15D8" w:rsidP="007C15D8">
            <w:pPr>
              <w:jc w:val="both"/>
              <w:rPr>
                <w:sz w:val="24"/>
                <w:szCs w:val="24"/>
                <w:lang w:val="lt-LT" w:eastAsia="lt-LT"/>
              </w:rPr>
            </w:pPr>
            <w:r w:rsidRPr="00635ACC">
              <w:rPr>
                <w:sz w:val="24"/>
                <w:szCs w:val="24"/>
                <w:lang w:val="lt-LT" w:eastAsia="lt-LT"/>
              </w:rPr>
              <w:t>2. Taikos sutarties pagrindu atsiradusi šalių prievolė jos dalyko atžvilgiu pripažįstama nedalia.</w:t>
            </w:r>
          </w:p>
          <w:p w14:paraId="6030AD2B" w14:textId="0FC80E26" w:rsidR="002B4413" w:rsidRPr="00635ACC" w:rsidRDefault="007C15D8" w:rsidP="009E1CD7">
            <w:pPr>
              <w:jc w:val="both"/>
              <w:rPr>
                <w:sz w:val="24"/>
                <w:szCs w:val="24"/>
                <w:lang w:val="lt-LT"/>
              </w:rPr>
            </w:pPr>
            <w:r w:rsidRPr="00635ACC">
              <w:rPr>
                <w:sz w:val="24"/>
                <w:szCs w:val="24"/>
                <w:lang w:val="lt-LT" w:eastAsia="lt-LT"/>
              </w:rPr>
              <w:t>3. Taikos sutartis turi būti rašytinė. Šio reikalavimo nesilaikymas sutartį daro negaliojančią.</w:t>
            </w:r>
          </w:p>
        </w:tc>
      </w:tr>
      <w:tr w:rsidR="00E95DDE" w:rsidRPr="00C71F69"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4585D6AC" w:rsidR="002B4413" w:rsidRPr="00A30329" w:rsidRDefault="00A34D6B" w:rsidP="00171A80">
            <w:pPr>
              <w:widowControl w:val="0"/>
              <w:shd w:val="clear" w:color="auto" w:fill="FFFFFF"/>
              <w:tabs>
                <w:tab w:val="left" w:pos="567"/>
              </w:tabs>
              <w:autoSpaceDE w:val="0"/>
              <w:autoSpaceDN w:val="0"/>
              <w:adjustRightInd w:val="0"/>
              <w:jc w:val="both"/>
              <w:rPr>
                <w:sz w:val="24"/>
                <w:szCs w:val="24"/>
                <w:lang w:val="lt-LT"/>
              </w:rPr>
            </w:pPr>
            <w:r w:rsidRPr="00A30329">
              <w:rPr>
                <w:sz w:val="24"/>
                <w:szCs w:val="24"/>
                <w:lang w:val="lt-LT"/>
              </w:rPr>
              <w:t>Pasirašius Taikos sutartį</w:t>
            </w:r>
            <w:r w:rsidR="00C71F69">
              <w:rPr>
                <w:sz w:val="24"/>
                <w:szCs w:val="24"/>
                <w:lang w:val="lt-LT"/>
              </w:rPr>
              <w:t>,</w:t>
            </w:r>
            <w:r w:rsidRPr="00A30329">
              <w:rPr>
                <w:sz w:val="24"/>
                <w:szCs w:val="24"/>
                <w:lang w:val="lt-LT"/>
              </w:rPr>
              <w:t xml:space="preserve"> </w:t>
            </w:r>
            <w:r w:rsidR="003A2E5D" w:rsidRPr="00A30329">
              <w:rPr>
                <w:iCs/>
                <w:sz w:val="24"/>
                <w:szCs w:val="24"/>
                <w:lang w:val="lt-LT"/>
              </w:rPr>
              <w:t>Pastatas</w:t>
            </w:r>
            <w:r w:rsidR="00C71F69">
              <w:rPr>
                <w:iCs/>
                <w:sz w:val="24"/>
                <w:szCs w:val="24"/>
                <w:lang w:val="lt-LT"/>
              </w:rPr>
              <w:t xml:space="preserve"> – </w:t>
            </w:r>
            <w:r w:rsidR="003A2E5D" w:rsidRPr="00A30329">
              <w:rPr>
                <w:iCs/>
                <w:sz w:val="24"/>
                <w:szCs w:val="24"/>
                <w:lang w:val="lt-LT"/>
              </w:rPr>
              <w:t>paminklų dirbtuvės, esantis adresu</w:t>
            </w:r>
            <w:r w:rsidR="00C71F69">
              <w:rPr>
                <w:iCs/>
                <w:sz w:val="24"/>
                <w:szCs w:val="24"/>
                <w:lang w:val="lt-LT"/>
              </w:rPr>
              <w:t>:</w:t>
            </w:r>
            <w:r w:rsidR="003A2E5D" w:rsidRPr="00A30329">
              <w:rPr>
                <w:iCs/>
                <w:sz w:val="24"/>
                <w:szCs w:val="24"/>
                <w:lang w:val="lt-LT"/>
              </w:rPr>
              <w:t xml:space="preserve"> Kalvarija, Vytauto g. 95, bus pripažintas Kalvarijos savivaldybės nuosavybe. </w:t>
            </w:r>
            <w:r w:rsidR="003A2E5D" w:rsidRPr="00A30329">
              <w:rPr>
                <w:iCs/>
                <w:color w:val="000000"/>
                <w:sz w:val="24"/>
                <w:szCs w:val="24"/>
                <w:lang w:val="lt-LT"/>
              </w:rPr>
              <w:t>Iš Pastato pardavimo gaut</w:t>
            </w:r>
            <w:r w:rsidR="00A30329" w:rsidRPr="00A30329">
              <w:rPr>
                <w:iCs/>
                <w:color w:val="000000"/>
                <w:sz w:val="24"/>
                <w:szCs w:val="24"/>
                <w:lang w:val="lt-LT"/>
              </w:rPr>
              <w:t>ų</w:t>
            </w:r>
            <w:r w:rsidR="003A2E5D" w:rsidRPr="00A30329">
              <w:rPr>
                <w:iCs/>
                <w:color w:val="000000"/>
                <w:sz w:val="24"/>
                <w:szCs w:val="24"/>
                <w:lang w:val="lt-LT"/>
              </w:rPr>
              <w:t xml:space="preserve"> lėš</w:t>
            </w:r>
            <w:r w:rsidR="00A30329" w:rsidRPr="00A30329">
              <w:rPr>
                <w:iCs/>
                <w:color w:val="000000"/>
                <w:sz w:val="24"/>
                <w:szCs w:val="24"/>
                <w:lang w:val="lt-LT"/>
              </w:rPr>
              <w:t xml:space="preserve">ų </w:t>
            </w:r>
            <w:r w:rsidR="00171A80" w:rsidRPr="00171A80">
              <w:rPr>
                <w:iCs/>
                <w:color w:val="000000"/>
                <w:sz w:val="24"/>
                <w:szCs w:val="24"/>
                <w:lang w:val="lt-LT"/>
              </w:rPr>
              <w:t>bus padengtas</w:t>
            </w:r>
            <w:r w:rsidR="00C71F69">
              <w:rPr>
                <w:iCs/>
                <w:color w:val="000000"/>
                <w:sz w:val="24"/>
                <w:szCs w:val="24"/>
                <w:lang w:val="lt-LT"/>
              </w:rPr>
              <w:t xml:space="preserve"> </w:t>
            </w:r>
            <w:r w:rsidR="00A05A1B">
              <w:rPr>
                <w:iCs/>
                <w:color w:val="000000"/>
                <w:sz w:val="24"/>
                <w:szCs w:val="24"/>
                <w:lang w:val="lt-LT"/>
              </w:rPr>
              <w:t>/</w:t>
            </w:r>
            <w:r w:rsidR="00C71F69">
              <w:rPr>
                <w:iCs/>
                <w:color w:val="000000"/>
                <w:sz w:val="24"/>
                <w:szCs w:val="24"/>
                <w:lang w:val="lt-LT"/>
              </w:rPr>
              <w:t xml:space="preserve"> </w:t>
            </w:r>
            <w:r w:rsidR="00A05A1B">
              <w:rPr>
                <w:iCs/>
                <w:color w:val="000000"/>
                <w:sz w:val="24"/>
                <w:szCs w:val="24"/>
                <w:lang w:val="lt-LT"/>
              </w:rPr>
              <w:t xml:space="preserve">dalinai </w:t>
            </w:r>
            <w:r w:rsidR="00257F89">
              <w:rPr>
                <w:iCs/>
                <w:color w:val="000000"/>
                <w:sz w:val="24"/>
                <w:szCs w:val="24"/>
                <w:lang w:val="lt-LT"/>
              </w:rPr>
              <w:t>padengtas,</w:t>
            </w:r>
            <w:r w:rsidR="00A05A1B">
              <w:rPr>
                <w:iCs/>
                <w:color w:val="000000"/>
                <w:sz w:val="24"/>
                <w:szCs w:val="24"/>
                <w:lang w:val="lt-LT"/>
              </w:rPr>
              <w:t xml:space="preserve"> </w:t>
            </w:r>
            <w:r w:rsidR="00407854">
              <w:rPr>
                <w:iCs/>
                <w:color w:val="000000"/>
                <w:sz w:val="24"/>
                <w:szCs w:val="24"/>
                <w:lang w:val="lt-LT"/>
              </w:rPr>
              <w:t xml:space="preserve">priklausomai nuo pardavimo </w:t>
            </w:r>
            <w:r w:rsidR="00257F89">
              <w:rPr>
                <w:iCs/>
                <w:color w:val="000000"/>
                <w:sz w:val="24"/>
                <w:szCs w:val="24"/>
                <w:lang w:val="lt-LT"/>
              </w:rPr>
              <w:t xml:space="preserve">aukciono metu </w:t>
            </w:r>
            <w:r w:rsidR="00407854">
              <w:rPr>
                <w:iCs/>
                <w:color w:val="000000"/>
                <w:sz w:val="24"/>
                <w:szCs w:val="24"/>
                <w:lang w:val="lt-LT"/>
              </w:rPr>
              <w:t>kainos</w:t>
            </w:r>
            <w:r w:rsidR="00257F89">
              <w:rPr>
                <w:iCs/>
                <w:color w:val="000000"/>
                <w:sz w:val="24"/>
                <w:szCs w:val="24"/>
                <w:lang w:val="lt-LT"/>
              </w:rPr>
              <w:t>,</w:t>
            </w:r>
            <w:r w:rsidR="00171A80" w:rsidRPr="00171A80">
              <w:rPr>
                <w:iCs/>
                <w:color w:val="000000"/>
                <w:sz w:val="24"/>
                <w:szCs w:val="24"/>
                <w:lang w:val="lt-LT"/>
              </w:rPr>
              <w:t xml:space="preserve"> įsiskolinimas</w:t>
            </w:r>
            <w:r w:rsidR="00171A80">
              <w:rPr>
                <w:iCs/>
                <w:color w:val="000000"/>
                <w:sz w:val="24"/>
                <w:szCs w:val="24"/>
                <w:lang w:val="lt-LT"/>
              </w:rPr>
              <w:t xml:space="preserve"> </w:t>
            </w:r>
            <w:r w:rsidR="00A30329" w:rsidRPr="00A30329">
              <w:rPr>
                <w:iCs/>
                <w:sz w:val="24"/>
                <w:szCs w:val="24"/>
                <w:lang w:val="lt-LT"/>
              </w:rPr>
              <w:t>Kalvarijos savivaldyb</w:t>
            </w:r>
            <w:r w:rsidR="00AF5700">
              <w:rPr>
                <w:iCs/>
                <w:sz w:val="24"/>
                <w:szCs w:val="24"/>
                <w:lang w:val="lt-LT"/>
              </w:rPr>
              <w:t>ei</w:t>
            </w:r>
            <w:r w:rsidR="00A30329" w:rsidRPr="00A30329">
              <w:rPr>
                <w:iCs/>
                <w:sz w:val="24"/>
                <w:szCs w:val="24"/>
                <w:lang w:val="lt-LT"/>
              </w:rPr>
              <w:t>.</w:t>
            </w:r>
          </w:p>
        </w:tc>
      </w:tr>
      <w:tr w:rsidR="00E95DDE" w:rsidRPr="00455E37"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2C6D9216" w:rsidR="002B4413" w:rsidRPr="00C449AE" w:rsidRDefault="00A30329" w:rsidP="00944845">
            <w:pPr>
              <w:pStyle w:val="Antrats"/>
              <w:tabs>
                <w:tab w:val="clear" w:pos="4153"/>
                <w:tab w:val="clear" w:pos="8306"/>
              </w:tabs>
              <w:jc w:val="both"/>
              <w:rPr>
                <w:lang w:val="lt-LT"/>
              </w:rPr>
            </w:pPr>
            <w:r w:rsidRPr="00C449AE">
              <w:rPr>
                <w:lang w:val="lt-LT" w:eastAsia="lt-LT"/>
              </w:rPr>
              <w:t>Nėra</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6ED4F549" w:rsidR="002B4413" w:rsidRPr="00C449AE" w:rsidRDefault="00A34D6B" w:rsidP="00944845">
            <w:pPr>
              <w:pStyle w:val="Antrats"/>
              <w:tabs>
                <w:tab w:val="clear" w:pos="4153"/>
                <w:tab w:val="clear" w:pos="8306"/>
              </w:tabs>
              <w:jc w:val="both"/>
              <w:rPr>
                <w:lang w:val="lt-LT"/>
              </w:rPr>
            </w:pPr>
            <w:r w:rsidRPr="00A34D6B">
              <w:rPr>
                <w:lang w:val="lt-LT"/>
              </w:rPr>
              <w:t xml:space="preserve">Lietuvos Respublikos korupcijos prevencijos įstatymo 8 straipsnio 1 dalies 1 punktas nurodo, kad viešojo administravimo subjektas, </w:t>
            </w:r>
            <w:r w:rsidRPr="00A34D6B">
              <w:rPr>
                <w:lang w:val="lt-LT"/>
              </w:rPr>
              <w:lastRenderedPageBreak/>
              <w:t>rengiantis norminio teisės akto projektą, Vyriausybės nustatyta tvarka atlieka šio teisės akto projekto antikorupcinį vertinimą, jeigu teisės aktu nurodoma reguliuoti visuomeninius santykius, susijusius su valstybės ar savivaldybių turto valdymu, naudojimu ar disponavimu juo. Todėl poreikis sprendimo projektą įvertinti antikorupciniu požiūriu yra.</w:t>
            </w:r>
          </w:p>
        </w:tc>
      </w:tr>
      <w:tr w:rsidR="00E95DDE" w:rsidRPr="00C71F69"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lastRenderedPageBreak/>
              <w:t>Sprendimo projekto iniciatori</w:t>
            </w:r>
            <w:r w:rsidR="001243F0" w:rsidRPr="00C449AE">
              <w:rPr>
                <w:lang w:val="lt-LT"/>
              </w:rPr>
              <w:t>ai</w:t>
            </w:r>
            <w:r w:rsidRPr="00C449AE">
              <w:rPr>
                <w:lang w:val="lt-LT"/>
              </w:rPr>
              <w:t>, rengėjas ar rengėjų grupė</w:t>
            </w:r>
          </w:p>
        </w:tc>
        <w:tc>
          <w:tcPr>
            <w:tcW w:w="4814" w:type="dxa"/>
          </w:tcPr>
          <w:p w14:paraId="0896C100" w14:textId="2431BFD2" w:rsidR="002B4413" w:rsidRPr="00C449AE" w:rsidRDefault="00500542" w:rsidP="00944845">
            <w:pPr>
              <w:pStyle w:val="Antrats"/>
              <w:tabs>
                <w:tab w:val="clear" w:pos="4153"/>
                <w:tab w:val="clear" w:pos="8306"/>
              </w:tabs>
              <w:jc w:val="both"/>
              <w:rPr>
                <w:lang w:val="lt-LT"/>
              </w:rPr>
            </w:pPr>
            <w:r w:rsidRPr="00C449AE">
              <w:rPr>
                <w:lang w:val="lt-LT"/>
              </w:rPr>
              <w:t xml:space="preserve">Kalvarijos savivaldybės administracijos </w:t>
            </w:r>
            <w:r w:rsidR="00A30329">
              <w:rPr>
                <w:lang w:val="lt-LT"/>
              </w:rPr>
              <w:t>Teisės ir civilinės metrikacijos</w:t>
            </w:r>
            <w:r w:rsidRPr="00C449AE">
              <w:rPr>
                <w:lang w:val="lt-LT"/>
              </w:rPr>
              <w:t xml:space="preserve"> skyrius</w:t>
            </w:r>
          </w:p>
        </w:tc>
      </w:tr>
      <w:tr w:rsidR="00E95DDE" w:rsidRPr="00C71F69"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7EE88E3D" w:rsidR="002B4413" w:rsidRPr="00C449AE" w:rsidRDefault="00DC24C0" w:rsidP="00A30329">
            <w:pPr>
              <w:jc w:val="both"/>
              <w:rPr>
                <w:lang w:val="lt-LT"/>
              </w:rPr>
            </w:pPr>
            <w:r w:rsidRPr="00C449AE">
              <w:rPr>
                <w:sz w:val="24"/>
                <w:szCs w:val="24"/>
                <w:lang w:val="lt-LT"/>
              </w:rPr>
              <w:t xml:space="preserve">Kalvarijos savivaldybės administracijos </w:t>
            </w:r>
            <w:r w:rsidRPr="00C449AE">
              <w:rPr>
                <w:bCs/>
                <w:sz w:val="24"/>
                <w:szCs w:val="24"/>
                <w:lang w:val="lt-LT"/>
              </w:rPr>
              <w:t>Ūkio skyrius</w:t>
            </w:r>
            <w:r w:rsidRPr="00C449AE">
              <w:rPr>
                <w:sz w:val="24"/>
                <w:szCs w:val="24"/>
                <w:lang w:val="lt-LT"/>
              </w:rPr>
              <w:t xml:space="preserve">, </w:t>
            </w:r>
            <w:r w:rsidR="00635278" w:rsidRPr="00C449AE">
              <w:rPr>
                <w:sz w:val="24"/>
                <w:szCs w:val="24"/>
                <w:lang w:val="lt-LT"/>
              </w:rPr>
              <w:t>Kalvarijos savivaldybės administracijos B</w:t>
            </w:r>
            <w:r w:rsidR="00635278" w:rsidRPr="00C449AE">
              <w:rPr>
                <w:bCs/>
                <w:sz w:val="24"/>
                <w:szCs w:val="24"/>
                <w:lang w:val="lt-LT"/>
              </w:rPr>
              <w:t>uhalterinės apskaitos skyrius</w:t>
            </w:r>
            <w:r w:rsidR="00A30329">
              <w:rPr>
                <w:bCs/>
                <w:sz w:val="24"/>
                <w:szCs w:val="24"/>
                <w:lang w:val="lt-LT"/>
              </w:rPr>
              <w:t xml:space="preserve">. </w:t>
            </w:r>
          </w:p>
        </w:tc>
      </w:tr>
    </w:tbl>
    <w:p w14:paraId="4965C14A" w14:textId="77777777" w:rsidR="00041B21" w:rsidRDefault="00041B21" w:rsidP="00944845">
      <w:pPr>
        <w:pStyle w:val="Antrats"/>
        <w:tabs>
          <w:tab w:val="clear" w:pos="4153"/>
          <w:tab w:val="clear" w:pos="8306"/>
        </w:tabs>
        <w:jc w:val="both"/>
        <w:rPr>
          <w:lang w:val="lt-LT"/>
        </w:rPr>
      </w:pPr>
    </w:p>
    <w:p w14:paraId="0F91410C" w14:textId="77777777" w:rsidR="00FE11BC" w:rsidRPr="00C449AE" w:rsidRDefault="00FE11BC"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69692466" w:rsidR="00BA363A" w:rsidRPr="00C449AE" w:rsidRDefault="00A30329" w:rsidP="00B07566">
      <w:pPr>
        <w:pStyle w:val="Antrats"/>
        <w:tabs>
          <w:tab w:val="clear" w:pos="4153"/>
          <w:tab w:val="clear" w:pos="8306"/>
        </w:tabs>
        <w:rPr>
          <w:lang w:val="lt-LT"/>
        </w:rPr>
      </w:pPr>
      <w:r>
        <w:rPr>
          <w:lang w:val="lt-LT"/>
        </w:rPr>
        <w:t xml:space="preserve">Vyriausioji specialistė </w:t>
      </w:r>
      <w:r w:rsidR="00BA363A" w:rsidRPr="00C449AE">
        <w:rPr>
          <w:lang w:val="lt-LT"/>
        </w:rPr>
        <w:tab/>
      </w:r>
      <w:r w:rsidR="00BA363A" w:rsidRPr="00C449AE">
        <w:rPr>
          <w:lang w:val="lt-LT"/>
        </w:rPr>
        <w:tab/>
      </w:r>
      <w:r w:rsidR="00BA363A" w:rsidRPr="00C449AE">
        <w:rPr>
          <w:lang w:val="lt-LT"/>
        </w:rPr>
        <w:tab/>
      </w:r>
      <w:r w:rsidR="00BA363A" w:rsidRPr="00C449AE">
        <w:rPr>
          <w:lang w:val="lt-LT"/>
        </w:rPr>
        <w:tab/>
      </w:r>
      <w:r w:rsidR="00BA363A" w:rsidRPr="00C449AE">
        <w:rPr>
          <w:lang w:val="lt-LT"/>
        </w:rPr>
        <w:tab/>
      </w:r>
      <w:r w:rsidR="00BA363A" w:rsidRPr="00C449AE">
        <w:rPr>
          <w:lang w:val="lt-LT"/>
        </w:rPr>
        <w:tab/>
      </w:r>
      <w:r w:rsidR="00BA363A" w:rsidRPr="00C449AE">
        <w:rPr>
          <w:lang w:val="lt-LT"/>
        </w:rPr>
        <w:tab/>
      </w:r>
      <w:r>
        <w:rPr>
          <w:lang w:val="lt-LT"/>
        </w:rPr>
        <w:tab/>
        <w:t>Jolita Burdulienė</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D8D37" w14:textId="77777777" w:rsidR="00A87254" w:rsidRDefault="00A87254">
      <w:r>
        <w:separator/>
      </w:r>
    </w:p>
  </w:endnote>
  <w:endnote w:type="continuationSeparator" w:id="0">
    <w:p w14:paraId="6D8A0D2C" w14:textId="77777777" w:rsidR="00A87254" w:rsidRDefault="00A8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DD4E" w14:textId="77777777" w:rsidR="00A87254" w:rsidRDefault="00A87254">
      <w:r>
        <w:separator/>
      </w:r>
    </w:p>
  </w:footnote>
  <w:footnote w:type="continuationSeparator" w:id="0">
    <w:p w14:paraId="555F30D0" w14:textId="77777777" w:rsidR="00A87254" w:rsidRDefault="00A8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29533A"/>
    <w:multiLevelType w:val="multilevel"/>
    <w:tmpl w:val="1CA07662"/>
    <w:lvl w:ilvl="0">
      <w:start w:val="1"/>
      <w:numFmt w:val="decimal"/>
      <w:lvlText w:val="%1."/>
      <w:lvlJc w:val="left"/>
      <w:pPr>
        <w:ind w:left="660" w:hanging="360"/>
      </w:pPr>
      <w:rPr>
        <w:rFonts w:cs="Times New Roman" w:hint="default"/>
        <w:color w:val="000000"/>
      </w:rPr>
    </w:lvl>
    <w:lvl w:ilvl="1">
      <w:start w:val="1"/>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0"/>
  </w:num>
  <w:num w:numId="5" w16cid:durableId="389379595">
    <w:abstractNumId w:val="3"/>
  </w:num>
  <w:num w:numId="6" w16cid:durableId="330179655">
    <w:abstractNumId w:val="6"/>
  </w:num>
  <w:num w:numId="7" w16cid:durableId="1361513039">
    <w:abstractNumId w:val="1"/>
  </w:num>
  <w:num w:numId="8" w16cid:durableId="1132406537">
    <w:abstractNumId w:val="7"/>
  </w:num>
  <w:num w:numId="9" w16cid:durableId="371157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3AA5"/>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1A80"/>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26D"/>
    <w:rsid w:val="002179F9"/>
    <w:rsid w:val="00221020"/>
    <w:rsid w:val="002219E6"/>
    <w:rsid w:val="00224433"/>
    <w:rsid w:val="00247B4A"/>
    <w:rsid w:val="002539E6"/>
    <w:rsid w:val="00257F89"/>
    <w:rsid w:val="00262CEF"/>
    <w:rsid w:val="002630A3"/>
    <w:rsid w:val="00266B6D"/>
    <w:rsid w:val="00271D3A"/>
    <w:rsid w:val="00275264"/>
    <w:rsid w:val="00283C4B"/>
    <w:rsid w:val="00286545"/>
    <w:rsid w:val="002865E4"/>
    <w:rsid w:val="00295078"/>
    <w:rsid w:val="00296D82"/>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2E5D"/>
    <w:rsid w:val="003A3922"/>
    <w:rsid w:val="003B0C04"/>
    <w:rsid w:val="003B18C6"/>
    <w:rsid w:val="003B695E"/>
    <w:rsid w:val="003B6DA0"/>
    <w:rsid w:val="003C15DF"/>
    <w:rsid w:val="003D1E5D"/>
    <w:rsid w:val="003D2EF5"/>
    <w:rsid w:val="003D67CB"/>
    <w:rsid w:val="003D6BBF"/>
    <w:rsid w:val="003D6D20"/>
    <w:rsid w:val="003E1477"/>
    <w:rsid w:val="003E1F70"/>
    <w:rsid w:val="003E42BB"/>
    <w:rsid w:val="003E7FF9"/>
    <w:rsid w:val="0040614D"/>
    <w:rsid w:val="00407854"/>
    <w:rsid w:val="00407A5B"/>
    <w:rsid w:val="00412EED"/>
    <w:rsid w:val="00422D77"/>
    <w:rsid w:val="004233CF"/>
    <w:rsid w:val="00431691"/>
    <w:rsid w:val="00436942"/>
    <w:rsid w:val="00437247"/>
    <w:rsid w:val="00437E98"/>
    <w:rsid w:val="0044022F"/>
    <w:rsid w:val="0044789E"/>
    <w:rsid w:val="004501B6"/>
    <w:rsid w:val="00455E37"/>
    <w:rsid w:val="00467E2E"/>
    <w:rsid w:val="00474185"/>
    <w:rsid w:val="00476540"/>
    <w:rsid w:val="004779D6"/>
    <w:rsid w:val="00482839"/>
    <w:rsid w:val="00492E3A"/>
    <w:rsid w:val="00495233"/>
    <w:rsid w:val="00496AA8"/>
    <w:rsid w:val="004A6DB4"/>
    <w:rsid w:val="004B05B2"/>
    <w:rsid w:val="004B2F09"/>
    <w:rsid w:val="004B59EC"/>
    <w:rsid w:val="004B72A9"/>
    <w:rsid w:val="004C215F"/>
    <w:rsid w:val="004D55FF"/>
    <w:rsid w:val="004D7026"/>
    <w:rsid w:val="004D7A2A"/>
    <w:rsid w:val="004F4ACD"/>
    <w:rsid w:val="005003C5"/>
    <w:rsid w:val="00500542"/>
    <w:rsid w:val="00502B15"/>
    <w:rsid w:val="00505E0F"/>
    <w:rsid w:val="0050744E"/>
    <w:rsid w:val="0050748F"/>
    <w:rsid w:val="00510A9A"/>
    <w:rsid w:val="00511241"/>
    <w:rsid w:val="00512644"/>
    <w:rsid w:val="00515ED3"/>
    <w:rsid w:val="005201C0"/>
    <w:rsid w:val="0052261D"/>
    <w:rsid w:val="005270FE"/>
    <w:rsid w:val="0053021C"/>
    <w:rsid w:val="00530847"/>
    <w:rsid w:val="005329DA"/>
    <w:rsid w:val="00535600"/>
    <w:rsid w:val="00535E77"/>
    <w:rsid w:val="00536653"/>
    <w:rsid w:val="00543943"/>
    <w:rsid w:val="00544F10"/>
    <w:rsid w:val="00545E44"/>
    <w:rsid w:val="005537A5"/>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26DF7"/>
    <w:rsid w:val="00631297"/>
    <w:rsid w:val="00632C27"/>
    <w:rsid w:val="00633C92"/>
    <w:rsid w:val="00635278"/>
    <w:rsid w:val="00635ACC"/>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670E5"/>
    <w:rsid w:val="007758D4"/>
    <w:rsid w:val="007777CA"/>
    <w:rsid w:val="007837EA"/>
    <w:rsid w:val="00787435"/>
    <w:rsid w:val="00792C88"/>
    <w:rsid w:val="007A14A0"/>
    <w:rsid w:val="007A24BE"/>
    <w:rsid w:val="007A29D0"/>
    <w:rsid w:val="007A3E1B"/>
    <w:rsid w:val="007A5725"/>
    <w:rsid w:val="007A6616"/>
    <w:rsid w:val="007A7FE7"/>
    <w:rsid w:val="007B4907"/>
    <w:rsid w:val="007C15D8"/>
    <w:rsid w:val="007C1C0A"/>
    <w:rsid w:val="007C2155"/>
    <w:rsid w:val="007D3973"/>
    <w:rsid w:val="007D65CB"/>
    <w:rsid w:val="007D65E5"/>
    <w:rsid w:val="007D6809"/>
    <w:rsid w:val="007E0189"/>
    <w:rsid w:val="007F4573"/>
    <w:rsid w:val="00801A3A"/>
    <w:rsid w:val="008061BF"/>
    <w:rsid w:val="008118CD"/>
    <w:rsid w:val="0081210B"/>
    <w:rsid w:val="008261C2"/>
    <w:rsid w:val="00841F0E"/>
    <w:rsid w:val="00842B6B"/>
    <w:rsid w:val="00843F82"/>
    <w:rsid w:val="008520BB"/>
    <w:rsid w:val="00864304"/>
    <w:rsid w:val="008711FD"/>
    <w:rsid w:val="00876ED5"/>
    <w:rsid w:val="00887375"/>
    <w:rsid w:val="008903D7"/>
    <w:rsid w:val="008916D3"/>
    <w:rsid w:val="00891B9A"/>
    <w:rsid w:val="00892010"/>
    <w:rsid w:val="00896632"/>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627F4"/>
    <w:rsid w:val="0096535C"/>
    <w:rsid w:val="009708B4"/>
    <w:rsid w:val="009742B5"/>
    <w:rsid w:val="00984F7F"/>
    <w:rsid w:val="00997CAA"/>
    <w:rsid w:val="009A0D91"/>
    <w:rsid w:val="009A1B97"/>
    <w:rsid w:val="009A1D09"/>
    <w:rsid w:val="009A6C39"/>
    <w:rsid w:val="009B221F"/>
    <w:rsid w:val="009B554C"/>
    <w:rsid w:val="009C297A"/>
    <w:rsid w:val="009D2176"/>
    <w:rsid w:val="009E1000"/>
    <w:rsid w:val="009E1CD7"/>
    <w:rsid w:val="009E5875"/>
    <w:rsid w:val="009E5957"/>
    <w:rsid w:val="00A05A1B"/>
    <w:rsid w:val="00A062E7"/>
    <w:rsid w:val="00A21312"/>
    <w:rsid w:val="00A21ACB"/>
    <w:rsid w:val="00A22CF4"/>
    <w:rsid w:val="00A25E0C"/>
    <w:rsid w:val="00A27EE7"/>
    <w:rsid w:val="00A30329"/>
    <w:rsid w:val="00A34D6B"/>
    <w:rsid w:val="00A36706"/>
    <w:rsid w:val="00A42CE3"/>
    <w:rsid w:val="00A451EA"/>
    <w:rsid w:val="00A45A75"/>
    <w:rsid w:val="00A5100C"/>
    <w:rsid w:val="00A57E14"/>
    <w:rsid w:val="00A62C7D"/>
    <w:rsid w:val="00A6728A"/>
    <w:rsid w:val="00A679C7"/>
    <w:rsid w:val="00A77546"/>
    <w:rsid w:val="00A802C2"/>
    <w:rsid w:val="00A83248"/>
    <w:rsid w:val="00A85852"/>
    <w:rsid w:val="00A858CF"/>
    <w:rsid w:val="00A85B7B"/>
    <w:rsid w:val="00A87254"/>
    <w:rsid w:val="00A909C1"/>
    <w:rsid w:val="00AA03DF"/>
    <w:rsid w:val="00AA49F9"/>
    <w:rsid w:val="00AA6F4E"/>
    <w:rsid w:val="00AB4031"/>
    <w:rsid w:val="00AB42FF"/>
    <w:rsid w:val="00AC2EB4"/>
    <w:rsid w:val="00AC42BF"/>
    <w:rsid w:val="00AC4E1C"/>
    <w:rsid w:val="00AE7F44"/>
    <w:rsid w:val="00AF5700"/>
    <w:rsid w:val="00B01011"/>
    <w:rsid w:val="00B07566"/>
    <w:rsid w:val="00B14633"/>
    <w:rsid w:val="00B24F7A"/>
    <w:rsid w:val="00B27C16"/>
    <w:rsid w:val="00B31B92"/>
    <w:rsid w:val="00B561F1"/>
    <w:rsid w:val="00B571A4"/>
    <w:rsid w:val="00B73D97"/>
    <w:rsid w:val="00B76076"/>
    <w:rsid w:val="00B932F6"/>
    <w:rsid w:val="00B944D4"/>
    <w:rsid w:val="00BA0031"/>
    <w:rsid w:val="00BA0224"/>
    <w:rsid w:val="00BA363A"/>
    <w:rsid w:val="00BA48DC"/>
    <w:rsid w:val="00BA570B"/>
    <w:rsid w:val="00BB5FD7"/>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1BFF"/>
    <w:rsid w:val="00C33259"/>
    <w:rsid w:val="00C449AE"/>
    <w:rsid w:val="00C450FE"/>
    <w:rsid w:val="00C52133"/>
    <w:rsid w:val="00C53AEB"/>
    <w:rsid w:val="00C53D4D"/>
    <w:rsid w:val="00C54E19"/>
    <w:rsid w:val="00C64A02"/>
    <w:rsid w:val="00C70DEF"/>
    <w:rsid w:val="00C7111D"/>
    <w:rsid w:val="00C71F69"/>
    <w:rsid w:val="00C737DF"/>
    <w:rsid w:val="00C845D6"/>
    <w:rsid w:val="00CA703C"/>
    <w:rsid w:val="00CC7989"/>
    <w:rsid w:val="00CD153A"/>
    <w:rsid w:val="00CD282F"/>
    <w:rsid w:val="00CD325C"/>
    <w:rsid w:val="00CD390B"/>
    <w:rsid w:val="00CE147F"/>
    <w:rsid w:val="00CE4887"/>
    <w:rsid w:val="00CF02B9"/>
    <w:rsid w:val="00CF6DAD"/>
    <w:rsid w:val="00D05F62"/>
    <w:rsid w:val="00D1097F"/>
    <w:rsid w:val="00D13D2C"/>
    <w:rsid w:val="00D25E27"/>
    <w:rsid w:val="00D26036"/>
    <w:rsid w:val="00D462A9"/>
    <w:rsid w:val="00D500E9"/>
    <w:rsid w:val="00D53DE7"/>
    <w:rsid w:val="00D570EC"/>
    <w:rsid w:val="00D62114"/>
    <w:rsid w:val="00D63514"/>
    <w:rsid w:val="00D6386C"/>
    <w:rsid w:val="00D64498"/>
    <w:rsid w:val="00D657BB"/>
    <w:rsid w:val="00D70758"/>
    <w:rsid w:val="00D862A5"/>
    <w:rsid w:val="00D8721D"/>
    <w:rsid w:val="00D96BC5"/>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E398E"/>
    <w:rsid w:val="00DF03BA"/>
    <w:rsid w:val="00DF1885"/>
    <w:rsid w:val="00DF317C"/>
    <w:rsid w:val="00E01A74"/>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E11BC"/>
    <w:rsid w:val="00FE50DF"/>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1981</Words>
  <Characters>1130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Jolita Burdulienė</dc:creator>
  <cp:keywords/>
  <dc:description/>
  <cp:lastModifiedBy>Vilma Skilandienė</cp:lastModifiedBy>
  <cp:revision>2</cp:revision>
  <cp:lastPrinted>2025-10-21T10:00:00Z</cp:lastPrinted>
  <dcterms:created xsi:type="dcterms:W3CDTF">2026-06-05T07:50:00Z</dcterms:created>
  <dcterms:modified xsi:type="dcterms:W3CDTF">2026-06-05T07:50:00Z</dcterms:modified>
</cp:coreProperties>
</file>